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FA1" w:rsidRPr="00043FA1" w:rsidRDefault="00307428" w:rsidP="00043FA1">
      <w:pPr>
        <w:jc w:val="center"/>
        <w:rPr>
          <w:rStyle w:val="Strong"/>
          <w:sz w:val="32"/>
          <w:szCs w:val="32"/>
        </w:rPr>
      </w:pPr>
      <w:r>
        <w:rPr>
          <w:rStyle w:val="Strong"/>
          <w:sz w:val="32"/>
          <w:szCs w:val="32"/>
        </w:rPr>
        <w:t>Ionisation Energy</w:t>
      </w:r>
    </w:p>
    <w:p w:rsidR="00043FA1" w:rsidRDefault="00043FA1" w:rsidP="00043FA1">
      <w:pPr>
        <w:rPr>
          <w:rStyle w:val="Strong"/>
          <w:b w:val="0"/>
        </w:rPr>
      </w:pPr>
    </w:p>
    <w:p w:rsidR="00240847" w:rsidRPr="00240847" w:rsidRDefault="00F751BA" w:rsidP="005950AB">
      <w:pPr>
        <w:pStyle w:val="Pa12"/>
        <w:ind w:left="560" w:hanging="560"/>
        <w:rPr>
          <w:rFonts w:eastAsia="Calibri"/>
        </w:rPr>
      </w:pPr>
      <w:r w:rsidRPr="00240847">
        <w:rPr>
          <w:rFonts w:eastAsia="Calibri"/>
          <w:b/>
        </w:rPr>
        <w:t>1)</w:t>
      </w:r>
      <w:r w:rsidRPr="00240847">
        <w:rPr>
          <w:rFonts w:eastAsia="Calibri"/>
        </w:rPr>
        <w:t xml:space="preserve"> </w:t>
      </w:r>
      <w:r w:rsidR="00240847" w:rsidRPr="00240847">
        <w:rPr>
          <w:rFonts w:eastAsia="Calibri"/>
        </w:rPr>
        <w:t xml:space="preserve">Define </w:t>
      </w:r>
      <w:r w:rsidR="00240847" w:rsidRPr="00240847">
        <w:rPr>
          <w:color w:val="221E1F"/>
        </w:rPr>
        <w:t>First ionisation energy:</w:t>
      </w:r>
    </w:p>
    <w:p w:rsidR="0030092D" w:rsidRDefault="0030092D" w:rsidP="0030092D">
      <w:pPr>
        <w:pStyle w:val="Pa12"/>
        <w:rPr>
          <w:rFonts w:eastAsia="Calibri"/>
        </w:rPr>
      </w:pPr>
    </w:p>
    <w:p w:rsidR="00240847" w:rsidRPr="0030092D" w:rsidRDefault="00240847" w:rsidP="0030092D">
      <w:pPr>
        <w:pStyle w:val="Pa12"/>
        <w:rPr>
          <w:color w:val="221E1F"/>
          <w:sz w:val="23"/>
          <w:szCs w:val="23"/>
        </w:rPr>
      </w:pPr>
      <w:r>
        <w:rPr>
          <w:color w:val="221E1F"/>
          <w:sz w:val="23"/>
          <w:szCs w:val="23"/>
        </w:rPr>
        <w:t>The following table shows the first ionisation energy values for elements in the third period of the periodic table.</w:t>
      </w:r>
    </w:p>
    <w:p w:rsidR="00240847" w:rsidRPr="00240847" w:rsidRDefault="00240847" w:rsidP="0030092D">
      <w:pPr>
        <w:pStyle w:val="Default"/>
        <w:jc w:val="center"/>
      </w:pPr>
      <w:r>
        <w:rPr>
          <w:noProof/>
          <w:lang w:val="en-US"/>
        </w:rPr>
        <w:drawing>
          <wp:inline distT="0" distB="0" distL="0" distR="0">
            <wp:extent cx="3695700" cy="138103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E2015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2908" cy="1387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1D71" w:rsidRPr="007F1D71" w:rsidRDefault="007F1D71" w:rsidP="007F1D71">
      <w:pPr>
        <w:pStyle w:val="Default"/>
      </w:pPr>
      <w:r>
        <w:rPr>
          <w:color w:val="221E1F"/>
          <w:sz w:val="23"/>
          <w:szCs w:val="23"/>
        </w:rPr>
        <w:t>Justify the periodic trend of first ionisation energies shown by the data in the table above, and relate this to the expected trend in atomic radii across the third period.</w:t>
      </w:r>
    </w:p>
    <w:p w:rsidR="0030092D" w:rsidRDefault="0030092D" w:rsidP="005950AB">
      <w:pPr>
        <w:pStyle w:val="Pa12"/>
        <w:ind w:left="560" w:hanging="560"/>
        <w:rPr>
          <w:rFonts w:eastAsia="Calibri"/>
          <w:b/>
        </w:rPr>
      </w:pPr>
    </w:p>
    <w:p w:rsidR="0030092D" w:rsidRDefault="0030092D" w:rsidP="005950AB">
      <w:pPr>
        <w:pStyle w:val="Pa12"/>
        <w:ind w:left="560" w:hanging="560"/>
        <w:rPr>
          <w:rFonts w:eastAsia="Calibri"/>
          <w:b/>
        </w:rPr>
      </w:pPr>
    </w:p>
    <w:p w:rsidR="0030092D" w:rsidRDefault="0030092D" w:rsidP="005950AB">
      <w:pPr>
        <w:pStyle w:val="Pa12"/>
        <w:ind w:left="560" w:hanging="560"/>
        <w:rPr>
          <w:rFonts w:eastAsia="Calibri"/>
          <w:b/>
        </w:rPr>
      </w:pPr>
    </w:p>
    <w:p w:rsidR="0030092D" w:rsidRDefault="0030092D" w:rsidP="005950AB">
      <w:pPr>
        <w:pStyle w:val="Pa12"/>
        <w:ind w:left="560" w:hanging="560"/>
        <w:rPr>
          <w:rFonts w:eastAsia="Calibri"/>
          <w:b/>
        </w:rPr>
      </w:pPr>
    </w:p>
    <w:p w:rsidR="0030092D" w:rsidRDefault="0030092D" w:rsidP="0030092D">
      <w:pPr>
        <w:pStyle w:val="Default"/>
      </w:pPr>
    </w:p>
    <w:p w:rsidR="0030092D" w:rsidRPr="0030092D" w:rsidRDefault="0030092D" w:rsidP="0030092D">
      <w:pPr>
        <w:pStyle w:val="Default"/>
      </w:pPr>
    </w:p>
    <w:p w:rsidR="0030092D" w:rsidRDefault="0030092D" w:rsidP="005950AB">
      <w:pPr>
        <w:pStyle w:val="Pa12"/>
        <w:ind w:left="560" w:hanging="560"/>
        <w:rPr>
          <w:rFonts w:eastAsia="Calibri"/>
          <w:b/>
        </w:rPr>
      </w:pPr>
    </w:p>
    <w:p w:rsidR="005950AB" w:rsidRPr="005950AB" w:rsidRDefault="00240847" w:rsidP="005950AB">
      <w:pPr>
        <w:pStyle w:val="Pa12"/>
        <w:ind w:left="560" w:hanging="560"/>
        <w:rPr>
          <w:color w:val="000000"/>
        </w:rPr>
      </w:pPr>
      <w:r w:rsidRPr="00240847">
        <w:rPr>
          <w:rFonts w:eastAsia="Calibri"/>
          <w:b/>
        </w:rPr>
        <w:t>2.</w:t>
      </w:r>
      <w:r>
        <w:rPr>
          <w:rFonts w:eastAsia="Calibri"/>
        </w:rPr>
        <w:t xml:space="preserve">  </w:t>
      </w:r>
      <w:r w:rsidR="005950AB" w:rsidRPr="005950AB">
        <w:rPr>
          <w:color w:val="221E1F"/>
        </w:rPr>
        <w:t xml:space="preserve">The following table shows the electron configurations of four atoms, He, B, N, and Ne. </w:t>
      </w:r>
    </w:p>
    <w:p w:rsidR="005950AB" w:rsidRPr="005950AB" w:rsidRDefault="005950AB" w:rsidP="005950AB">
      <w:pPr>
        <w:pStyle w:val="Heading4"/>
        <w:spacing w:before="0" w:beforeAutospacing="0" w:after="0" w:afterAutospacing="0"/>
        <w:rPr>
          <w:rFonts w:eastAsia="Calibri"/>
          <w:b w:val="0"/>
        </w:rPr>
      </w:pPr>
      <w:r w:rsidRPr="005950AB">
        <w:rPr>
          <w:b w:val="0"/>
          <w:color w:val="221E1F"/>
        </w:rPr>
        <w:t>Arrange these atoms in order of inc</w:t>
      </w:r>
      <w:r>
        <w:rPr>
          <w:b w:val="0"/>
          <w:color w:val="221E1F"/>
        </w:rPr>
        <w:t>reasing first ionisation energy</w:t>
      </w:r>
    </w:p>
    <w:p w:rsidR="005950AB" w:rsidRDefault="005950AB" w:rsidP="004523BC">
      <w:pPr>
        <w:pStyle w:val="Heading4"/>
        <w:spacing w:before="0" w:beforeAutospacing="0" w:after="0" w:afterAutospacing="0"/>
        <w:rPr>
          <w:rFonts w:eastAsia="Calibri"/>
          <w:b w:val="0"/>
        </w:rPr>
      </w:pPr>
      <w:r>
        <w:rPr>
          <w:rFonts w:eastAsia="Calibri"/>
          <w:b w:val="0"/>
          <w:noProof/>
          <w:lang w:val="en-US" w:eastAsia="en-US"/>
        </w:rPr>
        <w:drawing>
          <wp:inline distT="0" distB="0" distL="0" distR="0">
            <wp:extent cx="4885369" cy="5429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E2014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4465" cy="548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50AB" w:rsidRDefault="005950AB" w:rsidP="004523BC">
      <w:pPr>
        <w:pStyle w:val="Heading4"/>
        <w:spacing w:before="0" w:beforeAutospacing="0" w:after="0" w:afterAutospacing="0"/>
        <w:rPr>
          <w:rFonts w:eastAsia="Calibri"/>
          <w:b w:val="0"/>
        </w:rPr>
      </w:pPr>
    </w:p>
    <w:p w:rsidR="005950AB" w:rsidRDefault="005950AB" w:rsidP="004523BC">
      <w:pPr>
        <w:pStyle w:val="Heading4"/>
        <w:spacing w:before="0" w:beforeAutospacing="0" w:after="0" w:afterAutospacing="0"/>
        <w:rPr>
          <w:rFonts w:eastAsia="Calibri"/>
        </w:rPr>
      </w:pPr>
    </w:p>
    <w:p w:rsidR="005950AB" w:rsidRDefault="005950AB" w:rsidP="004523BC">
      <w:pPr>
        <w:pStyle w:val="Heading4"/>
        <w:spacing w:before="0" w:beforeAutospacing="0" w:after="0" w:afterAutospacing="0"/>
        <w:rPr>
          <w:rFonts w:eastAsia="Calibri"/>
        </w:rPr>
      </w:pPr>
    </w:p>
    <w:p w:rsidR="0030092D" w:rsidRDefault="0030092D" w:rsidP="004523BC">
      <w:pPr>
        <w:pStyle w:val="Heading4"/>
        <w:spacing w:before="0" w:beforeAutospacing="0" w:after="0" w:afterAutospacing="0"/>
        <w:rPr>
          <w:rFonts w:eastAsia="Calibri"/>
        </w:rPr>
      </w:pPr>
    </w:p>
    <w:p w:rsidR="0030092D" w:rsidRDefault="0030092D" w:rsidP="004523BC">
      <w:pPr>
        <w:pStyle w:val="Heading4"/>
        <w:spacing w:before="0" w:beforeAutospacing="0" w:after="0" w:afterAutospacing="0"/>
        <w:rPr>
          <w:rFonts w:eastAsia="Calibri"/>
        </w:rPr>
      </w:pPr>
    </w:p>
    <w:p w:rsidR="005950AB" w:rsidRDefault="005950AB" w:rsidP="004523BC">
      <w:pPr>
        <w:pStyle w:val="Heading4"/>
        <w:spacing w:before="0" w:beforeAutospacing="0" w:after="0" w:afterAutospacing="0"/>
        <w:rPr>
          <w:rFonts w:eastAsia="Calibri"/>
        </w:rPr>
      </w:pPr>
    </w:p>
    <w:p w:rsidR="004523BC" w:rsidRDefault="0030092D" w:rsidP="004523BC">
      <w:pPr>
        <w:pStyle w:val="Heading4"/>
        <w:spacing w:before="0" w:beforeAutospacing="0" w:after="0" w:afterAutospacing="0"/>
        <w:rPr>
          <w:b w:val="0"/>
        </w:rPr>
      </w:pPr>
      <w:r>
        <w:rPr>
          <w:rFonts w:eastAsia="Calibri"/>
        </w:rPr>
        <w:t>3</w:t>
      </w:r>
      <w:r w:rsidR="005950AB" w:rsidRPr="005950AB">
        <w:rPr>
          <w:rFonts w:eastAsia="Calibri"/>
        </w:rPr>
        <w:t>)</w:t>
      </w:r>
      <w:r w:rsidR="005950AB">
        <w:rPr>
          <w:rFonts w:eastAsia="Calibri"/>
          <w:b w:val="0"/>
        </w:rPr>
        <w:t xml:space="preserve"> </w:t>
      </w:r>
      <w:r w:rsidR="004523BC" w:rsidRPr="004523BC">
        <w:rPr>
          <w:b w:val="0"/>
        </w:rPr>
        <w:t>Discuss the data for the following</w:t>
      </w:r>
    </w:p>
    <w:p w:rsidR="004523BC" w:rsidRPr="004523BC" w:rsidRDefault="004523BC" w:rsidP="004523BC">
      <w:pPr>
        <w:pStyle w:val="Heading4"/>
        <w:spacing w:before="0" w:beforeAutospacing="0" w:after="0" w:afterAutospacing="0"/>
        <w:rPr>
          <w:b w:val="0"/>
        </w:rPr>
      </w:pPr>
      <w:r>
        <w:rPr>
          <w:b w:val="0"/>
          <w:noProof/>
          <w:lang w:val="en-US" w:eastAsia="en-US"/>
        </w:rPr>
        <w:drawing>
          <wp:inline distT="0" distB="0" distL="0" distR="0" wp14:anchorId="6DE3F813" wp14:editId="5DB0D3F5">
            <wp:extent cx="3463847" cy="857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chemIE2013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4567" cy="862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23BC" w:rsidRDefault="004523BC" w:rsidP="001C2B3A">
      <w:pPr>
        <w:rPr>
          <w:rFonts w:eastAsia="Calibri"/>
        </w:rPr>
      </w:pPr>
    </w:p>
    <w:p w:rsidR="004523BC" w:rsidRDefault="004523BC" w:rsidP="001C2B3A">
      <w:pPr>
        <w:rPr>
          <w:rFonts w:eastAsia="Calibri"/>
        </w:rPr>
      </w:pPr>
    </w:p>
    <w:p w:rsidR="0030092D" w:rsidRDefault="0030092D" w:rsidP="001C2B3A">
      <w:pPr>
        <w:rPr>
          <w:rFonts w:eastAsia="Calibri"/>
        </w:rPr>
      </w:pPr>
    </w:p>
    <w:p w:rsidR="0030092D" w:rsidRDefault="0030092D" w:rsidP="001C2B3A">
      <w:pPr>
        <w:rPr>
          <w:rFonts w:eastAsia="Calibri"/>
        </w:rPr>
      </w:pPr>
    </w:p>
    <w:p w:rsidR="004523BC" w:rsidRDefault="004523BC" w:rsidP="001C2B3A">
      <w:pPr>
        <w:rPr>
          <w:rFonts w:eastAsia="Calibri"/>
        </w:rPr>
      </w:pPr>
    </w:p>
    <w:p w:rsidR="001C2B3A" w:rsidRPr="00781CDE" w:rsidRDefault="0030092D" w:rsidP="001C2B3A">
      <w:pPr>
        <w:rPr>
          <w:rFonts w:eastAsia="Calibri"/>
          <w:bCs/>
        </w:rPr>
      </w:pPr>
      <w:r>
        <w:rPr>
          <w:rFonts w:eastAsia="Calibri"/>
          <w:b/>
        </w:rPr>
        <w:t>4</w:t>
      </w:r>
      <w:r w:rsidR="004523BC" w:rsidRPr="004523BC">
        <w:rPr>
          <w:rFonts w:eastAsia="Calibri"/>
          <w:b/>
        </w:rPr>
        <w:t>)</w:t>
      </w:r>
      <w:r w:rsidR="004523BC">
        <w:rPr>
          <w:rFonts w:eastAsia="Calibri"/>
        </w:rPr>
        <w:t xml:space="preserve"> </w:t>
      </w:r>
      <w:r w:rsidR="001C2B3A" w:rsidRPr="00781CDE">
        <w:rPr>
          <w:rFonts w:eastAsia="Calibri"/>
        </w:rPr>
        <w:t>A chlorine atom has a greater first ionisation energy than a sodium atom.</w:t>
      </w:r>
    </w:p>
    <w:p w:rsidR="00307428" w:rsidRPr="00781CDE" w:rsidRDefault="00307428" w:rsidP="00043FA1">
      <w:pPr>
        <w:rPr>
          <w:rStyle w:val="Strong"/>
          <w:b w:val="0"/>
        </w:rPr>
      </w:pPr>
    </w:p>
    <w:p w:rsidR="00F079B1" w:rsidRPr="00781CDE" w:rsidRDefault="00F079B1" w:rsidP="00043FA1">
      <w:pPr>
        <w:rPr>
          <w:rStyle w:val="Strong"/>
          <w:b w:val="0"/>
        </w:rPr>
      </w:pPr>
    </w:p>
    <w:p w:rsidR="00F079B1" w:rsidRDefault="00F079B1" w:rsidP="00043FA1">
      <w:pPr>
        <w:rPr>
          <w:rStyle w:val="Strong"/>
          <w:b w:val="0"/>
        </w:rPr>
      </w:pPr>
    </w:p>
    <w:p w:rsidR="0030092D" w:rsidRDefault="0030092D" w:rsidP="00043FA1">
      <w:pPr>
        <w:rPr>
          <w:rStyle w:val="Strong"/>
          <w:b w:val="0"/>
        </w:rPr>
      </w:pPr>
    </w:p>
    <w:p w:rsidR="0030092D" w:rsidRDefault="0030092D" w:rsidP="00043FA1">
      <w:pPr>
        <w:rPr>
          <w:rStyle w:val="Strong"/>
          <w:b w:val="0"/>
        </w:rPr>
      </w:pPr>
    </w:p>
    <w:p w:rsidR="0030092D" w:rsidRDefault="0030092D" w:rsidP="00043FA1">
      <w:pPr>
        <w:rPr>
          <w:rStyle w:val="Strong"/>
          <w:b w:val="0"/>
        </w:rPr>
      </w:pPr>
    </w:p>
    <w:p w:rsidR="0030092D" w:rsidRDefault="0030092D" w:rsidP="00043FA1">
      <w:pPr>
        <w:rPr>
          <w:rStyle w:val="Strong"/>
          <w:b w:val="0"/>
        </w:rPr>
      </w:pPr>
    </w:p>
    <w:p w:rsidR="0030092D" w:rsidRDefault="0030092D" w:rsidP="00043FA1">
      <w:pPr>
        <w:rPr>
          <w:rStyle w:val="Strong"/>
          <w:b w:val="0"/>
        </w:rPr>
      </w:pPr>
    </w:p>
    <w:p w:rsidR="0030092D" w:rsidRPr="00781CDE" w:rsidRDefault="0030092D" w:rsidP="00043FA1">
      <w:pPr>
        <w:rPr>
          <w:rStyle w:val="Strong"/>
          <w:b w:val="0"/>
        </w:rPr>
      </w:pPr>
    </w:p>
    <w:p w:rsidR="00F079B1" w:rsidRPr="00781CDE" w:rsidRDefault="00F079B1" w:rsidP="00043FA1">
      <w:pPr>
        <w:rPr>
          <w:rStyle w:val="Strong"/>
          <w:b w:val="0"/>
        </w:rPr>
      </w:pPr>
    </w:p>
    <w:p w:rsidR="00036F49" w:rsidRPr="00781CDE" w:rsidRDefault="0030092D" w:rsidP="00043FA1">
      <w:pPr>
        <w:rPr>
          <w:color w:val="211D1E"/>
        </w:rPr>
      </w:pPr>
      <w:r>
        <w:rPr>
          <w:b/>
          <w:color w:val="211D1E"/>
        </w:rPr>
        <w:lastRenderedPageBreak/>
        <w:t>5</w:t>
      </w:r>
      <w:r w:rsidR="00F751BA" w:rsidRPr="00781CDE">
        <w:rPr>
          <w:b/>
          <w:color w:val="211D1E"/>
        </w:rPr>
        <w:t xml:space="preserve">) </w:t>
      </w:r>
      <w:proofErr w:type="spellStart"/>
      <w:proofErr w:type="gramStart"/>
      <w:r w:rsidR="00F751BA" w:rsidRPr="00781CDE">
        <w:rPr>
          <w:b/>
          <w:color w:val="211D1E"/>
        </w:rPr>
        <w:t>i</w:t>
      </w:r>
      <w:proofErr w:type="spellEnd"/>
      <w:proofErr w:type="gramEnd"/>
      <w:r w:rsidR="00F751BA" w:rsidRPr="00781CDE">
        <w:rPr>
          <w:b/>
          <w:color w:val="211D1E"/>
        </w:rPr>
        <w:t>)</w:t>
      </w:r>
      <w:r w:rsidR="00F751BA" w:rsidRPr="00781CDE">
        <w:rPr>
          <w:color w:val="211D1E"/>
        </w:rPr>
        <w:t xml:space="preserve"> </w:t>
      </w:r>
      <w:r w:rsidR="00036F49" w:rsidRPr="00781CDE">
        <w:rPr>
          <w:color w:val="211D1E"/>
        </w:rPr>
        <w:t>Write a balanced ion-electron equation to show the first ionisation of lithium.</w:t>
      </w:r>
    </w:p>
    <w:p w:rsidR="00F079B1" w:rsidRPr="00781CDE" w:rsidRDefault="00F079B1" w:rsidP="00043FA1">
      <w:pPr>
        <w:rPr>
          <w:color w:val="211D1E"/>
        </w:rPr>
      </w:pPr>
    </w:p>
    <w:p w:rsidR="005950AB" w:rsidRPr="00781CDE" w:rsidRDefault="005950AB" w:rsidP="00043FA1">
      <w:pPr>
        <w:rPr>
          <w:color w:val="211D1E"/>
        </w:rPr>
      </w:pPr>
    </w:p>
    <w:p w:rsidR="00036F49" w:rsidRPr="00781CDE" w:rsidRDefault="00F751BA" w:rsidP="00043FA1">
      <w:pPr>
        <w:rPr>
          <w:color w:val="211D1E"/>
        </w:rPr>
      </w:pPr>
      <w:r w:rsidRPr="00781CDE">
        <w:rPr>
          <w:b/>
          <w:color w:val="000000"/>
        </w:rPr>
        <w:t>ii)</w:t>
      </w:r>
      <w:r w:rsidRPr="00781CDE">
        <w:rPr>
          <w:color w:val="000000"/>
        </w:rPr>
        <w:t xml:space="preserve"> </w:t>
      </w:r>
      <w:r w:rsidR="00036F49" w:rsidRPr="00781CDE">
        <w:rPr>
          <w:color w:val="000000"/>
        </w:rPr>
        <w:t xml:space="preserve">With reference to the graph below, discuss the general trends in ionisation energies from </w:t>
      </w:r>
      <w:r w:rsidR="00036F49" w:rsidRPr="00781CDE">
        <w:rPr>
          <w:color w:val="211D1E"/>
        </w:rPr>
        <w:t>lithium to sodium, and account for any anomalies.</w:t>
      </w:r>
    </w:p>
    <w:p w:rsidR="00036F49" w:rsidRPr="00781CDE" w:rsidRDefault="00036F49" w:rsidP="00036F49">
      <w:pPr>
        <w:jc w:val="center"/>
        <w:rPr>
          <w:rStyle w:val="Strong"/>
          <w:b w:val="0"/>
        </w:rPr>
      </w:pPr>
      <w:r w:rsidRPr="00781CDE">
        <w:rPr>
          <w:bCs/>
          <w:noProof/>
          <w:lang w:val="en-US"/>
        </w:rPr>
        <w:drawing>
          <wp:inline distT="0" distB="0" distL="0" distR="0">
            <wp:extent cx="4411622" cy="3248025"/>
            <wp:effectExtent l="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3146" cy="3256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9B1" w:rsidRPr="00781CDE" w:rsidRDefault="00F079B1" w:rsidP="00036F49">
      <w:pPr>
        <w:autoSpaceDE w:val="0"/>
        <w:autoSpaceDN w:val="0"/>
        <w:adjustRightInd w:val="0"/>
        <w:spacing w:line="241" w:lineRule="atLeast"/>
        <w:ind w:left="560" w:hanging="560"/>
        <w:rPr>
          <w:b/>
          <w:color w:val="000000"/>
        </w:rPr>
      </w:pPr>
    </w:p>
    <w:p w:rsidR="00F079B1" w:rsidRPr="00781CDE" w:rsidRDefault="00F079B1" w:rsidP="00036F49">
      <w:pPr>
        <w:autoSpaceDE w:val="0"/>
        <w:autoSpaceDN w:val="0"/>
        <w:adjustRightInd w:val="0"/>
        <w:spacing w:line="241" w:lineRule="atLeast"/>
        <w:ind w:left="560" w:hanging="560"/>
        <w:rPr>
          <w:b/>
          <w:color w:val="000000"/>
        </w:rPr>
      </w:pPr>
    </w:p>
    <w:p w:rsidR="00036F49" w:rsidRPr="00781CDE" w:rsidRDefault="0030092D" w:rsidP="00F079B1">
      <w:pPr>
        <w:autoSpaceDE w:val="0"/>
        <w:autoSpaceDN w:val="0"/>
        <w:adjustRightInd w:val="0"/>
        <w:spacing w:line="241" w:lineRule="atLeast"/>
        <w:ind w:left="560" w:hanging="560"/>
        <w:rPr>
          <w:color w:val="000000"/>
        </w:rPr>
      </w:pPr>
      <w:r>
        <w:rPr>
          <w:b/>
          <w:color w:val="000000"/>
        </w:rPr>
        <w:t>6</w:t>
      </w:r>
      <w:r w:rsidR="00F751BA" w:rsidRPr="00781CDE">
        <w:rPr>
          <w:b/>
          <w:color w:val="000000"/>
        </w:rPr>
        <w:t>)</w:t>
      </w:r>
      <w:r w:rsidR="00F751BA" w:rsidRPr="00781CDE">
        <w:rPr>
          <w:color w:val="000000"/>
        </w:rPr>
        <w:t xml:space="preserve"> </w:t>
      </w:r>
      <w:r w:rsidR="00036F49" w:rsidRPr="00781CDE">
        <w:rPr>
          <w:color w:val="000000"/>
        </w:rPr>
        <w:t xml:space="preserve">Account for the differences in the atomic </w:t>
      </w:r>
      <w:r w:rsidR="00F079B1" w:rsidRPr="00781CDE">
        <w:rPr>
          <w:color w:val="000000"/>
        </w:rPr>
        <w:t>properties given bel</w:t>
      </w:r>
      <w:r w:rsidR="00781CDE" w:rsidRPr="00781CDE">
        <w:rPr>
          <w:color w:val="000000"/>
        </w:rPr>
        <w:t>ow</w:t>
      </w:r>
    </w:p>
    <w:p w:rsidR="00781CDE" w:rsidRDefault="004523BC" w:rsidP="00F079B1">
      <w:pPr>
        <w:autoSpaceDE w:val="0"/>
        <w:autoSpaceDN w:val="0"/>
        <w:adjustRightInd w:val="0"/>
        <w:spacing w:line="241" w:lineRule="atLeast"/>
        <w:ind w:left="560" w:hanging="560"/>
        <w:rPr>
          <w:color w:val="000000"/>
        </w:rPr>
      </w:pPr>
      <w:r>
        <w:rPr>
          <w:noProof/>
          <w:color w:val="000000"/>
          <w:lang w:val="en-US"/>
        </w:rPr>
        <w:drawing>
          <wp:inline distT="0" distB="0" distL="0" distR="0">
            <wp:extent cx="3295650" cy="81363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chemIE2009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4107" cy="813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CDE" w:rsidRDefault="00781CDE" w:rsidP="00F079B1">
      <w:pPr>
        <w:autoSpaceDE w:val="0"/>
        <w:autoSpaceDN w:val="0"/>
        <w:adjustRightInd w:val="0"/>
        <w:spacing w:line="241" w:lineRule="atLeast"/>
        <w:ind w:left="560" w:hanging="560"/>
        <w:rPr>
          <w:color w:val="000000"/>
        </w:rPr>
      </w:pPr>
    </w:p>
    <w:p w:rsidR="00781CDE" w:rsidRPr="00781CDE" w:rsidRDefault="00781CDE" w:rsidP="00F079B1">
      <w:pPr>
        <w:autoSpaceDE w:val="0"/>
        <w:autoSpaceDN w:val="0"/>
        <w:adjustRightInd w:val="0"/>
        <w:spacing w:line="241" w:lineRule="atLeast"/>
        <w:ind w:left="560" w:hanging="560"/>
        <w:rPr>
          <w:color w:val="000000"/>
        </w:rPr>
      </w:pPr>
    </w:p>
    <w:p w:rsidR="00781CDE" w:rsidRPr="00781CDE" w:rsidRDefault="00781CDE" w:rsidP="00F079B1">
      <w:pPr>
        <w:autoSpaceDE w:val="0"/>
        <w:autoSpaceDN w:val="0"/>
        <w:adjustRightInd w:val="0"/>
        <w:spacing w:line="241" w:lineRule="atLeast"/>
        <w:ind w:left="560" w:hanging="560"/>
        <w:rPr>
          <w:color w:val="000000"/>
        </w:rPr>
      </w:pPr>
    </w:p>
    <w:p w:rsidR="00036F49" w:rsidRDefault="0030092D" w:rsidP="00036F49">
      <w:pPr>
        <w:rPr>
          <w:color w:val="211D1E"/>
        </w:rPr>
      </w:pPr>
      <w:r>
        <w:rPr>
          <w:b/>
          <w:color w:val="211D1E"/>
        </w:rPr>
        <w:t>7</w:t>
      </w:r>
      <w:r w:rsidR="00F751BA" w:rsidRPr="00781CDE">
        <w:rPr>
          <w:b/>
          <w:color w:val="211D1E"/>
        </w:rPr>
        <w:t>)</w:t>
      </w:r>
      <w:r w:rsidR="00F751BA" w:rsidRPr="00781CDE">
        <w:rPr>
          <w:color w:val="211D1E"/>
        </w:rPr>
        <w:t xml:space="preserve"> </w:t>
      </w:r>
      <w:r w:rsidR="00036F49" w:rsidRPr="00781CDE">
        <w:rPr>
          <w:color w:val="211D1E"/>
        </w:rPr>
        <w:t>A bromine atom, Br, is smaller than a scandium atom, Sc, but its ionisation energy is larger.</w:t>
      </w:r>
    </w:p>
    <w:p w:rsidR="00781CDE" w:rsidRDefault="00781CDE" w:rsidP="00036F49">
      <w:pPr>
        <w:rPr>
          <w:color w:val="211D1E"/>
        </w:rPr>
      </w:pPr>
    </w:p>
    <w:p w:rsidR="00781CDE" w:rsidRDefault="00781CDE" w:rsidP="00036F49">
      <w:pPr>
        <w:rPr>
          <w:color w:val="211D1E"/>
        </w:rPr>
      </w:pPr>
    </w:p>
    <w:p w:rsidR="004523BC" w:rsidRDefault="004523BC" w:rsidP="00036F49">
      <w:pPr>
        <w:rPr>
          <w:color w:val="211D1E"/>
        </w:rPr>
      </w:pPr>
    </w:p>
    <w:p w:rsidR="004523BC" w:rsidRPr="00781CDE" w:rsidRDefault="004523BC" w:rsidP="00036F49">
      <w:pPr>
        <w:rPr>
          <w:color w:val="211D1E"/>
        </w:rPr>
      </w:pPr>
    </w:p>
    <w:p w:rsidR="00036F49" w:rsidRPr="00781CDE" w:rsidRDefault="00036F49" w:rsidP="00036F49">
      <w:pPr>
        <w:rPr>
          <w:rStyle w:val="Strong"/>
          <w:b w:val="0"/>
        </w:rPr>
      </w:pPr>
    </w:p>
    <w:p w:rsidR="009A1660" w:rsidRPr="00781CDE" w:rsidRDefault="0030092D" w:rsidP="009A1660">
      <w:pPr>
        <w:pStyle w:val="aiBodyText20mmhanging"/>
        <w:rPr>
          <w:rFonts w:ascii="Times New Roman" w:hAnsi="Times New Roman"/>
        </w:rPr>
      </w:pPr>
      <w:r>
        <w:rPr>
          <w:rFonts w:ascii="Times New Roman" w:hAnsi="Times New Roman"/>
          <w:b/>
        </w:rPr>
        <w:t>8</w:t>
      </w:r>
      <w:r w:rsidR="00F751BA" w:rsidRPr="00781CDE">
        <w:rPr>
          <w:rFonts w:ascii="Times New Roman" w:hAnsi="Times New Roman"/>
          <w:b/>
        </w:rPr>
        <w:t xml:space="preserve">) </w:t>
      </w:r>
      <w:proofErr w:type="spellStart"/>
      <w:proofErr w:type="gramStart"/>
      <w:r w:rsidR="00F751BA" w:rsidRPr="00781CDE">
        <w:rPr>
          <w:rFonts w:ascii="Times New Roman" w:hAnsi="Times New Roman"/>
          <w:b/>
        </w:rPr>
        <w:t>i</w:t>
      </w:r>
      <w:proofErr w:type="spellEnd"/>
      <w:proofErr w:type="gramEnd"/>
      <w:r w:rsidR="00F751BA" w:rsidRPr="00781CDE">
        <w:rPr>
          <w:rFonts w:ascii="Times New Roman" w:hAnsi="Times New Roman"/>
          <w:b/>
        </w:rPr>
        <w:t>)</w:t>
      </w:r>
      <w:r w:rsidR="00F079B1" w:rsidRPr="00781CDE">
        <w:rPr>
          <w:rFonts w:ascii="Times New Roman" w:hAnsi="Times New Roman"/>
          <w:b/>
        </w:rPr>
        <w:t xml:space="preserve">  </w:t>
      </w:r>
      <w:r w:rsidR="00F751BA" w:rsidRPr="00781CDE">
        <w:rPr>
          <w:rFonts w:ascii="Times New Roman" w:hAnsi="Times New Roman"/>
        </w:rPr>
        <w:t xml:space="preserve"> </w:t>
      </w:r>
      <w:r w:rsidR="009A1660" w:rsidRPr="00781CDE">
        <w:rPr>
          <w:rFonts w:ascii="Times New Roman" w:hAnsi="Times New Roman"/>
        </w:rPr>
        <w:t xml:space="preserve">Describe what is meant by “the ﬁrst </w:t>
      </w:r>
      <w:proofErr w:type="spellStart"/>
      <w:r w:rsidR="009A1660" w:rsidRPr="00781CDE">
        <w:rPr>
          <w:rFonts w:ascii="Times New Roman" w:hAnsi="Times New Roman"/>
        </w:rPr>
        <w:t>ionisation</w:t>
      </w:r>
      <w:proofErr w:type="spellEnd"/>
      <w:r w:rsidR="009A1660" w:rsidRPr="00781CDE">
        <w:rPr>
          <w:rFonts w:ascii="Times New Roman" w:hAnsi="Times New Roman"/>
        </w:rPr>
        <w:t xml:space="preserve"> energy of chlorine”.</w:t>
      </w:r>
    </w:p>
    <w:p w:rsidR="00781CDE" w:rsidRPr="00781CDE" w:rsidRDefault="00781CDE" w:rsidP="009A1660">
      <w:pPr>
        <w:pStyle w:val="Line20mm"/>
        <w:pBdr>
          <w:bottom w:val="none" w:sz="0" w:space="0" w:color="auto"/>
        </w:pBdr>
        <w:rPr>
          <w:rFonts w:ascii="Times New Roman" w:hAnsi="Times New Roman"/>
        </w:rPr>
      </w:pPr>
    </w:p>
    <w:p w:rsidR="009A1660" w:rsidRPr="00781CDE" w:rsidRDefault="00F751BA" w:rsidP="00F751BA">
      <w:pPr>
        <w:pStyle w:val="aiBodyText20mmhanging"/>
        <w:tabs>
          <w:tab w:val="clear" w:pos="1134"/>
        </w:tabs>
        <w:ind w:left="0" w:firstLine="0"/>
        <w:rPr>
          <w:rFonts w:ascii="Times New Roman" w:hAnsi="Times New Roman"/>
        </w:rPr>
      </w:pPr>
      <w:r w:rsidRPr="00781CDE">
        <w:rPr>
          <w:rFonts w:ascii="Times New Roman" w:hAnsi="Times New Roman"/>
          <w:b/>
        </w:rPr>
        <w:t>ii)</w:t>
      </w:r>
      <w:r w:rsidRPr="00781CDE">
        <w:rPr>
          <w:rFonts w:ascii="Times New Roman" w:hAnsi="Times New Roman"/>
        </w:rPr>
        <w:t xml:space="preserve">   </w:t>
      </w:r>
      <w:r w:rsidR="009A1660" w:rsidRPr="00781CDE">
        <w:rPr>
          <w:rFonts w:ascii="Times New Roman" w:hAnsi="Times New Roman"/>
        </w:rPr>
        <w:t xml:space="preserve">Place magnesium, calcium and chlorine atoms in order of increasing first </w:t>
      </w:r>
      <w:proofErr w:type="spellStart"/>
      <w:r w:rsidR="009A1660" w:rsidRPr="00781CDE">
        <w:rPr>
          <w:rFonts w:ascii="Times New Roman" w:hAnsi="Times New Roman"/>
        </w:rPr>
        <w:t>ionisation</w:t>
      </w:r>
      <w:proofErr w:type="spellEnd"/>
      <w:r w:rsidR="009A1660" w:rsidRPr="00781CDE">
        <w:rPr>
          <w:rFonts w:ascii="Times New Roman" w:hAnsi="Times New Roman"/>
        </w:rPr>
        <w:t xml:space="preserve"> energies (IE). Justify your answer in terms of the factors that affect </w:t>
      </w:r>
      <w:proofErr w:type="spellStart"/>
      <w:r w:rsidR="009A1660" w:rsidRPr="00781CDE">
        <w:rPr>
          <w:rFonts w:ascii="Times New Roman" w:hAnsi="Times New Roman"/>
        </w:rPr>
        <w:t>ionisation</w:t>
      </w:r>
      <w:proofErr w:type="spellEnd"/>
      <w:r w:rsidR="009A1660" w:rsidRPr="00781CDE">
        <w:rPr>
          <w:rFonts w:ascii="Times New Roman" w:hAnsi="Times New Roman"/>
        </w:rPr>
        <w:t xml:space="preserve"> energy.</w:t>
      </w:r>
    </w:p>
    <w:p w:rsidR="004523BC" w:rsidRDefault="004523BC" w:rsidP="00043FA1">
      <w:pPr>
        <w:rPr>
          <w:rStyle w:val="Strong"/>
          <w:b w:val="0"/>
        </w:rPr>
      </w:pPr>
    </w:p>
    <w:p w:rsidR="004523BC" w:rsidRDefault="004523BC" w:rsidP="00043FA1">
      <w:pPr>
        <w:rPr>
          <w:rStyle w:val="Strong"/>
          <w:b w:val="0"/>
        </w:rPr>
      </w:pPr>
    </w:p>
    <w:p w:rsidR="004523BC" w:rsidRDefault="004523BC" w:rsidP="00043FA1">
      <w:pPr>
        <w:rPr>
          <w:rStyle w:val="Strong"/>
          <w:b w:val="0"/>
        </w:rPr>
      </w:pPr>
    </w:p>
    <w:p w:rsidR="004523BC" w:rsidRDefault="004523BC" w:rsidP="00043FA1">
      <w:pPr>
        <w:rPr>
          <w:rStyle w:val="Strong"/>
          <w:b w:val="0"/>
        </w:rPr>
      </w:pPr>
    </w:p>
    <w:p w:rsidR="004523BC" w:rsidRDefault="004523BC" w:rsidP="00043FA1">
      <w:pPr>
        <w:rPr>
          <w:rStyle w:val="Strong"/>
          <w:b w:val="0"/>
        </w:rPr>
      </w:pPr>
    </w:p>
    <w:p w:rsidR="004523BC" w:rsidRDefault="004523BC" w:rsidP="00043FA1">
      <w:pPr>
        <w:rPr>
          <w:rStyle w:val="Strong"/>
          <w:b w:val="0"/>
        </w:rPr>
      </w:pPr>
    </w:p>
    <w:p w:rsidR="00E15C47" w:rsidRDefault="00E15C47" w:rsidP="00043FA1">
      <w:pPr>
        <w:rPr>
          <w:rStyle w:val="Strong"/>
          <w:b w:val="0"/>
        </w:rPr>
      </w:pPr>
    </w:p>
    <w:p w:rsidR="00781CDE" w:rsidRDefault="00781CDE" w:rsidP="00043FA1">
      <w:pPr>
        <w:rPr>
          <w:rStyle w:val="Strong"/>
          <w:b w:val="0"/>
        </w:rPr>
      </w:pPr>
    </w:p>
    <w:p w:rsidR="0061502F" w:rsidRPr="00C73A3C" w:rsidRDefault="00E15C47" w:rsidP="00C73A3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© 2016</w:t>
      </w:r>
      <w:bookmarkStart w:id="0" w:name="_GoBack"/>
      <w:bookmarkEnd w:id="0"/>
      <w:r w:rsidR="005E6B33" w:rsidRPr="00C73A3C">
        <w:rPr>
          <w:rFonts w:ascii="Times New Roman" w:hAnsi="Times New Roman"/>
          <w:sz w:val="20"/>
          <w:szCs w:val="20"/>
        </w:rPr>
        <w:t xml:space="preserve"> </w:t>
      </w:r>
      <w:hyperlink r:id="rId10" w:history="1">
        <w:r w:rsidR="0061502F" w:rsidRPr="00C73A3C">
          <w:rPr>
            <w:rStyle w:val="Hyperlink"/>
            <w:rFonts w:ascii="Times New Roman" w:hAnsi="Times New Roman"/>
            <w:sz w:val="20"/>
            <w:szCs w:val="20"/>
          </w:rPr>
          <w:t>http://www.chemicalminds.wikispaces.com</w:t>
        </w:r>
      </w:hyperlink>
    </w:p>
    <w:p w:rsidR="00D71AF3" w:rsidRPr="00781CDE" w:rsidRDefault="0061502F" w:rsidP="008E031B">
      <w:pPr>
        <w:jc w:val="right"/>
        <w:rPr>
          <w:sz w:val="20"/>
          <w:szCs w:val="20"/>
        </w:rPr>
      </w:pPr>
      <w:r w:rsidRPr="00C73A3C">
        <w:rPr>
          <w:sz w:val="20"/>
          <w:szCs w:val="20"/>
        </w:rPr>
        <w:t>NCEA questions and answers reproduced with permission from NZQA</w:t>
      </w:r>
    </w:p>
    <w:sectPr w:rsidR="00D71AF3" w:rsidRPr="00781CDE" w:rsidSect="005950A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D63CA8"/>
    <w:multiLevelType w:val="hybridMultilevel"/>
    <w:tmpl w:val="4CC80972"/>
    <w:lvl w:ilvl="0" w:tplc="9C8E59D4">
      <w:start w:val="1"/>
      <w:numFmt w:val="lowerRoman"/>
      <w:lvlText w:val="(%1)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i w:val="0"/>
      </w:rPr>
    </w:lvl>
    <w:lvl w:ilvl="1" w:tplc="5D3C3A14">
      <w:start w:val="1"/>
      <w:numFmt w:val="decimal"/>
      <w:lvlText w:val="(%2)"/>
      <w:lvlJc w:val="left"/>
      <w:pPr>
        <w:tabs>
          <w:tab w:val="num" w:pos="1361"/>
        </w:tabs>
        <w:ind w:left="1361" w:hanging="340"/>
      </w:pPr>
      <w:rPr>
        <w:rFonts w:hint="default"/>
        <w:b w:val="0"/>
        <w:i w:val="0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FC7772B"/>
    <w:multiLevelType w:val="multilevel"/>
    <w:tmpl w:val="0758265C"/>
    <w:lvl w:ilvl="0">
      <w:start w:val="1"/>
      <w:numFmt w:val="decimal"/>
      <w:pStyle w:val="RomanTask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43FA1"/>
    <w:rsid w:val="000047EC"/>
    <w:rsid w:val="00004FEF"/>
    <w:rsid w:val="00036F49"/>
    <w:rsid w:val="00043FA1"/>
    <w:rsid w:val="00045731"/>
    <w:rsid w:val="000D1250"/>
    <w:rsid w:val="000F17D1"/>
    <w:rsid w:val="001047C1"/>
    <w:rsid w:val="001B3C7C"/>
    <w:rsid w:val="001C2B3A"/>
    <w:rsid w:val="00216AA6"/>
    <w:rsid w:val="00233F9A"/>
    <w:rsid w:val="00240847"/>
    <w:rsid w:val="0026371F"/>
    <w:rsid w:val="0027520D"/>
    <w:rsid w:val="002B463E"/>
    <w:rsid w:val="002C22F3"/>
    <w:rsid w:val="0030092D"/>
    <w:rsid w:val="00300C04"/>
    <w:rsid w:val="00307428"/>
    <w:rsid w:val="00311022"/>
    <w:rsid w:val="004179E5"/>
    <w:rsid w:val="004523BC"/>
    <w:rsid w:val="00495C8A"/>
    <w:rsid w:val="004E08F8"/>
    <w:rsid w:val="005048AA"/>
    <w:rsid w:val="0057420B"/>
    <w:rsid w:val="005919BE"/>
    <w:rsid w:val="005950AB"/>
    <w:rsid w:val="005B4DD1"/>
    <w:rsid w:val="005B6B8C"/>
    <w:rsid w:val="005C3300"/>
    <w:rsid w:val="005E6B33"/>
    <w:rsid w:val="0061502F"/>
    <w:rsid w:val="006C18FE"/>
    <w:rsid w:val="00725D10"/>
    <w:rsid w:val="0074252D"/>
    <w:rsid w:val="00750066"/>
    <w:rsid w:val="00756EB2"/>
    <w:rsid w:val="00781CDE"/>
    <w:rsid w:val="007F1D71"/>
    <w:rsid w:val="007F3A18"/>
    <w:rsid w:val="00802D40"/>
    <w:rsid w:val="0083558E"/>
    <w:rsid w:val="00876093"/>
    <w:rsid w:val="008B4CA5"/>
    <w:rsid w:val="008D059C"/>
    <w:rsid w:val="008E031B"/>
    <w:rsid w:val="00944B4C"/>
    <w:rsid w:val="00965089"/>
    <w:rsid w:val="009A1660"/>
    <w:rsid w:val="00A27F6A"/>
    <w:rsid w:val="00A5382B"/>
    <w:rsid w:val="00AF27D4"/>
    <w:rsid w:val="00B025F0"/>
    <w:rsid w:val="00B03134"/>
    <w:rsid w:val="00B34C9F"/>
    <w:rsid w:val="00B36B71"/>
    <w:rsid w:val="00C73A3C"/>
    <w:rsid w:val="00C750B5"/>
    <w:rsid w:val="00CC12CC"/>
    <w:rsid w:val="00CC5B9A"/>
    <w:rsid w:val="00CD1D0B"/>
    <w:rsid w:val="00CE14DE"/>
    <w:rsid w:val="00CE68CD"/>
    <w:rsid w:val="00D00180"/>
    <w:rsid w:val="00D71286"/>
    <w:rsid w:val="00D71AF3"/>
    <w:rsid w:val="00DB764B"/>
    <w:rsid w:val="00E15C47"/>
    <w:rsid w:val="00E5489C"/>
    <w:rsid w:val="00E70A0A"/>
    <w:rsid w:val="00F079B1"/>
    <w:rsid w:val="00F27C5A"/>
    <w:rsid w:val="00F728CE"/>
    <w:rsid w:val="00F751BA"/>
    <w:rsid w:val="00F95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99AFAB-3A99-4D1C-B6EE-89DD9838D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FA1"/>
  </w:style>
  <w:style w:type="paragraph" w:styleId="Heading4">
    <w:name w:val="heading 4"/>
    <w:basedOn w:val="Normal"/>
    <w:link w:val="Heading4Char"/>
    <w:uiPriority w:val="9"/>
    <w:qFormat/>
    <w:rsid w:val="004523BC"/>
    <w:pPr>
      <w:spacing w:before="100" w:beforeAutospacing="1" w:after="100" w:afterAutospacing="1"/>
      <w:outlineLvl w:val="3"/>
    </w:pPr>
    <w:rPr>
      <w:rFonts w:eastAsia="Times New Roman"/>
      <w:b/>
      <w:bCs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43FA1"/>
    <w:rPr>
      <w:b/>
      <w:bCs/>
    </w:rPr>
  </w:style>
  <w:style w:type="table" w:styleId="TableGrid">
    <w:name w:val="Table Grid"/>
    <w:basedOn w:val="TableNormal"/>
    <w:rsid w:val="0004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3FA1"/>
    <w:rPr>
      <w:color w:val="0000FF" w:themeColor="hyperlink"/>
      <w:u w:val="single"/>
    </w:rPr>
  </w:style>
  <w:style w:type="paragraph" w:customStyle="1" w:styleId="Pa6">
    <w:name w:val="Pa6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9">
    <w:name w:val="Pa9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8">
    <w:name w:val="Pa8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5">
    <w:name w:val="Pa5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BodyText-NCEA">
    <w:name w:val="Body Text - NCEA"/>
    <w:basedOn w:val="Normal"/>
    <w:rsid w:val="0026371F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5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5F0"/>
    <w:rPr>
      <w:rFonts w:ascii="Tahoma" w:hAnsi="Tahoma" w:cs="Tahoma"/>
      <w:sz w:val="16"/>
      <w:szCs w:val="16"/>
    </w:rPr>
  </w:style>
  <w:style w:type="paragraph" w:customStyle="1" w:styleId="aBodyText10mmhanging">
    <w:name w:val="(a) Body Text (10mm hanging)"/>
    <w:basedOn w:val="BodyText-NCEA"/>
    <w:rsid w:val="00965089"/>
    <w:pPr>
      <w:ind w:left="567" w:hanging="567"/>
    </w:pPr>
  </w:style>
  <w:style w:type="paragraph" w:styleId="BodyText">
    <w:name w:val="Body Text"/>
    <w:basedOn w:val="Normal"/>
    <w:link w:val="BodyTextChar"/>
    <w:rsid w:val="0096508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965089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Pa26">
    <w:name w:val="Pa26"/>
    <w:basedOn w:val="Normal"/>
    <w:next w:val="Normal"/>
    <w:uiPriority w:val="99"/>
    <w:rsid w:val="000D1250"/>
    <w:pPr>
      <w:autoSpaceDE w:val="0"/>
      <w:autoSpaceDN w:val="0"/>
      <w:adjustRightInd w:val="0"/>
      <w:spacing w:line="241" w:lineRule="atLeast"/>
    </w:pPr>
  </w:style>
  <w:style w:type="paragraph" w:customStyle="1" w:styleId="Default">
    <w:name w:val="Default"/>
    <w:rsid w:val="0027520D"/>
    <w:pPr>
      <w:autoSpaceDE w:val="0"/>
      <w:autoSpaceDN w:val="0"/>
      <w:adjustRightInd w:val="0"/>
    </w:pPr>
    <w:rPr>
      <w:color w:val="000000"/>
    </w:rPr>
  </w:style>
  <w:style w:type="paragraph" w:customStyle="1" w:styleId="tabletext">
    <w:name w:val="table text"/>
    <w:next w:val="Pa8"/>
    <w:rsid w:val="00A27F6A"/>
    <w:pPr>
      <w:tabs>
        <w:tab w:val="left" w:pos="318"/>
      </w:tabs>
    </w:pPr>
    <w:rPr>
      <w:rFonts w:ascii="Arial" w:eastAsia="Times New Roman" w:hAnsi="Arial"/>
      <w:sz w:val="20"/>
      <w:szCs w:val="20"/>
      <w:lang w:val="en-US"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27F6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27F6A"/>
  </w:style>
  <w:style w:type="paragraph" w:customStyle="1" w:styleId="RomanTask">
    <w:name w:val="**Roman Task"/>
    <w:basedOn w:val="Normal"/>
    <w:rsid w:val="00307428"/>
    <w:pPr>
      <w:numPr>
        <w:numId w:val="2"/>
      </w:numPr>
      <w:spacing w:line="288" w:lineRule="auto"/>
    </w:pPr>
    <w:rPr>
      <w:rFonts w:ascii="Arial" w:eastAsia="Times New Roman" w:hAnsi="Arial"/>
      <w:sz w:val="22"/>
      <w:lang w:val="en-GB"/>
    </w:rPr>
  </w:style>
  <w:style w:type="paragraph" w:customStyle="1" w:styleId="Pa2">
    <w:name w:val="Pa2"/>
    <w:basedOn w:val="Default"/>
    <w:next w:val="Default"/>
    <w:uiPriority w:val="99"/>
    <w:rsid w:val="00036F49"/>
    <w:pPr>
      <w:spacing w:line="221" w:lineRule="atLeast"/>
    </w:pPr>
    <w:rPr>
      <w:rFonts w:ascii="Arial" w:hAnsi="Arial" w:cs="Arial"/>
      <w:color w:val="auto"/>
    </w:rPr>
  </w:style>
  <w:style w:type="paragraph" w:customStyle="1" w:styleId="Pa17">
    <w:name w:val="Pa17"/>
    <w:basedOn w:val="Default"/>
    <w:next w:val="Default"/>
    <w:uiPriority w:val="99"/>
    <w:rsid w:val="00036F49"/>
    <w:pPr>
      <w:spacing w:line="241" w:lineRule="atLeast"/>
    </w:pPr>
    <w:rPr>
      <w:rFonts w:ascii="Arial" w:hAnsi="Arial" w:cs="Arial"/>
      <w:color w:val="auto"/>
    </w:rPr>
  </w:style>
  <w:style w:type="character" w:customStyle="1" w:styleId="A11">
    <w:name w:val="A11"/>
    <w:uiPriority w:val="99"/>
    <w:rsid w:val="00036F49"/>
    <w:rPr>
      <w:rFonts w:ascii="Times New Roman" w:hAnsi="Times New Roman" w:cs="Times New Roman"/>
      <w:b/>
      <w:bCs/>
      <w:color w:val="211D1E"/>
      <w:sz w:val="16"/>
      <w:szCs w:val="16"/>
    </w:rPr>
  </w:style>
  <w:style w:type="paragraph" w:customStyle="1" w:styleId="aiBodyText20mmhanging">
    <w:name w:val="(a) (i) Body Text (20mm hanging)"/>
    <w:basedOn w:val="aBodyText10mmhanging"/>
    <w:rsid w:val="009A1660"/>
    <w:pPr>
      <w:ind w:left="1134" w:hanging="1134"/>
    </w:pPr>
  </w:style>
  <w:style w:type="paragraph" w:customStyle="1" w:styleId="Line20mm">
    <w:name w:val="Line 20 mm"/>
    <w:basedOn w:val="Normal"/>
    <w:rsid w:val="009A1660"/>
    <w:pPr>
      <w:widowControl w:val="0"/>
      <w:pBdr>
        <w:bottom w:val="single" w:sz="4" w:space="0" w:color="000000"/>
      </w:pBd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before="227"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4523BC"/>
    <w:rPr>
      <w:rFonts w:eastAsia="Times New Roman"/>
      <w:b/>
      <w:bCs/>
      <w:lang w:eastAsia="en-NZ"/>
    </w:rPr>
  </w:style>
  <w:style w:type="paragraph" w:customStyle="1" w:styleId="Pa12">
    <w:name w:val="Pa12"/>
    <w:basedOn w:val="Default"/>
    <w:next w:val="Default"/>
    <w:uiPriority w:val="99"/>
    <w:rsid w:val="005950AB"/>
    <w:pPr>
      <w:spacing w:line="241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9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6</cp:revision>
  <dcterms:created xsi:type="dcterms:W3CDTF">2013-05-23T07:53:00Z</dcterms:created>
  <dcterms:modified xsi:type="dcterms:W3CDTF">2016-05-15T23:07:00Z</dcterms:modified>
</cp:coreProperties>
</file>